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A2214C">
      <w:pPr>
        <w:pStyle w:val="2"/>
        <w:keepNext w:val="0"/>
        <w:keepLines w:val="0"/>
        <w:widowControl/>
        <w:suppressLineNumbers w:val="0"/>
        <w:pBdr>
          <w:bottom w:val="double" w:color="040101" w:sz="2" w:space="0"/>
        </w:pBdr>
        <w:spacing w:before="60" w:beforeAutospacing="0" w:after="60" w:afterAutospacing="0"/>
        <w:ind w:left="0" w:right="0"/>
        <w:jc w:val="center"/>
      </w:pPr>
      <w:r>
        <w:rPr>
          <w:rFonts w:ascii="楷体" w:hAnsi="楷体" w:eastAsia="楷体" w:cs="楷体"/>
          <w:b/>
          <w:bCs/>
          <w:i w:val="0"/>
          <w:iCs w:val="0"/>
          <w:color w:val="333333"/>
          <w:spacing w:val="0"/>
          <w:w w:val="100"/>
          <w:sz w:val="48"/>
          <w:szCs w:val="48"/>
          <w:vertAlign w:val="baseline"/>
        </w:rPr>
        <w:t>原味儿沉默</w:t>
      </w:r>
      <w:r>
        <w:rPr>
          <w:rFonts w:hint="eastAsia" w:ascii="楷体" w:hAnsi="楷体" w:eastAsia="楷体" w:cs="楷体"/>
          <w:b/>
          <w:bCs/>
          <w:i w:val="0"/>
          <w:iCs w:val="0"/>
          <w:color w:val="333333"/>
          <w:spacing w:val="0"/>
          <w:w w:val="100"/>
          <w:sz w:val="48"/>
          <w:szCs w:val="48"/>
          <w:vertAlign w:val="baseline"/>
        </w:rPr>
        <w:t>·简单攻略</w:t>
      </w:r>
    </w:p>
    <w:p w14:paraId="614F829A">
      <w:pPr>
        <w:pStyle w:val="3"/>
        <w:keepNext w:val="0"/>
        <w:keepLines w:val="0"/>
        <w:widowControl/>
        <w:suppressLineNumbers w:val="0"/>
        <w:spacing w:before="60" w:beforeAutospacing="0" w:after="60" w:afterAutospacing="0"/>
        <w:ind w:left="0" w:right="0"/>
        <w:jc w:val="both"/>
      </w:pPr>
      <w:r>
        <w:rPr>
          <w:rFonts w:hint="eastAsia" w:ascii="楷体" w:hAnsi="楷体" w:eastAsia="楷体" w:cs="楷体"/>
          <w:b/>
          <w:bCs/>
          <w:i w:val="0"/>
          <w:iCs w:val="0"/>
          <w:color w:val="333333"/>
          <w:spacing w:val="0"/>
          <w:w w:val="100"/>
          <w:sz w:val="28"/>
          <w:szCs w:val="28"/>
          <w:vertAlign w:val="baseline"/>
        </w:rPr>
        <w:t>前期起步：</w:t>
      </w:r>
    </w:p>
    <w:p w14:paraId="1614C8C6">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QQ群礼包：</w:t>
      </w:r>
    </w:p>
    <w:p w14:paraId="405EDC75">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赠送：基础技能</w:t>
      </w:r>
    </w:p>
    <w:p w14:paraId="6DB15783">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顶赞礼包：</w:t>
      </w:r>
      <w:bookmarkStart w:id="0" w:name="_GoBack"/>
      <w:bookmarkEnd w:id="0"/>
    </w:p>
    <w:p w14:paraId="11B2C5AA">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福利礼包：切割点数+300</w:t>
      </w:r>
    </w:p>
    <w:p w14:paraId="46948952">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福利礼包：血量蓝量+500</w:t>
      </w:r>
    </w:p>
    <w:p w14:paraId="108B6125">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福利礼包：爆率倍数+100%</w:t>
      </w:r>
    </w:p>
    <w:p w14:paraId="243F22D3">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福利礼包：开启黄金首爆</w:t>
      </w:r>
    </w:p>
    <w:p w14:paraId="2B69D46A">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福利礼包：开启沉默币首爆</w:t>
      </w:r>
    </w:p>
    <w:p w14:paraId="24B7278C">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福利礼包：开启个人首爆</w:t>
      </w:r>
    </w:p>
    <w:p w14:paraId="01F66165">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福利礼包：打怪吸血+3%</w:t>
      </w:r>
    </w:p>
    <w:p w14:paraId="605E1F6A">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福利礼包：赠送：A级剑士</w:t>
      </w:r>
    </w:p>
    <w:p w14:paraId="0C222F5E">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狂暴之力：</w:t>
      </w:r>
    </w:p>
    <w:p w14:paraId="1EE64DC5">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攻击+30、血量+1000、获得技能“半月弯刀”</w:t>
      </w:r>
    </w:p>
    <w:p w14:paraId="511BE737">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公益捐献：</w:t>
      </w:r>
    </w:p>
    <w:p w14:paraId="4470A082">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攻魔道+20、打怪吸血+2%、杀怪爆率+25%、自动回收</w:t>
      </w:r>
    </w:p>
    <w:p w14:paraId="53592508">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十步一杀、攻魔道+40、HPMP+500、体力魔力+20%、打怪吸血+3%、爆率经验+50%</w:t>
      </w:r>
    </w:p>
    <w:p w14:paraId="61C81049">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至尊王者：</w:t>
      </w:r>
    </w:p>
    <w:p w14:paraId="4DFED412">
      <w:pPr>
        <w:pStyle w:val="5"/>
        <w:keepNext w:val="0"/>
        <w:keepLines w:val="0"/>
        <w:widowControl/>
        <w:suppressLineNumbers w:val="0"/>
        <w:pBdr>
          <w:bottom w:val="double" w:color="020401" w:sz="2"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神力倍攻+10%、经验爆率+30%、吸收伤害+10%</w:t>
      </w:r>
    </w:p>
    <w:p w14:paraId="4B5E30B2">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温馨提示：本服怪物十分强大，请各位玩家不要越级打怪！</w:t>
      </w:r>
    </w:p>
    <w:p w14:paraId="572D3E0A">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温馨提示：本服怪物十分强大，请各位玩家不要越级打怪！</w:t>
      </w:r>
    </w:p>
    <w:p w14:paraId="40D2AF78">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温馨提示：本服怪物十分强大，请各位玩家不要越级打怪！</w:t>
      </w:r>
    </w:p>
    <w:p w14:paraId="4912350C">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注意：</w:t>
      </w:r>
    </w:p>
    <w:p w14:paraId="66F16239">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我们的玩法攻略只是对新接触我们游戏的人的一些简单介绍，</w:t>
      </w:r>
    </w:p>
    <w:p w14:paraId="2FC9CF73">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具体玩法还需要玩家去游戏里体验摸索，玩家比我们更懂得怎么去玩！</w:t>
      </w:r>
    </w:p>
    <w:p w14:paraId="07F2B0AB">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我们的所有装备都能打出来，我们爆率一切看脸，当然有爆率加成的稍高些，</w:t>
      </w:r>
    </w:p>
    <w:p w14:paraId="63ED17B8">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但是只要你有时间，散人和土豪玩家的差距就会无限缩小!！</w:t>
      </w:r>
    </w:p>
    <w:p w14:paraId="564E081E">
      <w:pPr>
        <w:pStyle w:val="5"/>
        <w:keepNext w:val="0"/>
        <w:keepLines w:val="0"/>
        <w:widowControl/>
        <w:suppressLineNumbers w:val="0"/>
        <w:pBdr>
          <w:bottom w:val="double" w:color="040304" w:sz="2" w:space="0"/>
        </w:pBdr>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vertAlign w:val="baseline"/>
        </w:rPr>
        <w:t>重要声明：本服所有货币，材料都能通过打怪获取，没有任何强行充值的地方，全凭个人喜好</w:t>
      </w:r>
      <w:r>
        <w:rPr>
          <w:rFonts w:hint="eastAsia" w:ascii="楷体" w:hAnsi="楷体" w:eastAsia="楷体" w:cs="楷体"/>
          <w:b w:val="0"/>
          <w:bCs w:val="0"/>
          <w:i w:val="0"/>
          <w:iCs w:val="0"/>
          <w:color w:val="333333"/>
          <w:spacing w:val="0"/>
          <w:w w:val="100"/>
          <w:sz w:val="24"/>
          <w:szCs w:val="24"/>
          <w:vertAlign w:val="baseline"/>
        </w:rPr>
        <w:t xml:space="preserve"> </w:t>
      </w:r>
    </w:p>
    <w:p w14:paraId="53942A6B">
      <w:pPr>
        <w:pStyle w:val="3"/>
        <w:keepNext w:val="0"/>
        <w:keepLines w:val="0"/>
        <w:widowControl/>
        <w:suppressLineNumbers w:val="0"/>
        <w:spacing w:before="60" w:beforeAutospacing="0" w:after="60" w:afterAutospacing="0"/>
        <w:ind w:left="0" w:right="0"/>
        <w:jc w:val="both"/>
      </w:pPr>
      <w:r>
        <w:rPr>
          <w:rFonts w:hint="eastAsia" w:ascii="楷体" w:hAnsi="楷体" w:eastAsia="楷体" w:cs="楷体"/>
          <w:b/>
          <w:bCs/>
          <w:i w:val="0"/>
          <w:iCs w:val="0"/>
          <w:color w:val="333333"/>
          <w:spacing w:val="0"/>
          <w:w w:val="100"/>
          <w:sz w:val="28"/>
          <w:szCs w:val="28"/>
          <w:vertAlign w:val="baseline"/>
        </w:rPr>
        <w:t>功能介绍：</w:t>
      </w:r>
    </w:p>
    <w:p w14:paraId="3A75A9F0">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bCs/>
          <w:i w:val="0"/>
          <w:iCs w:val="0"/>
          <w:color w:val="333333"/>
          <w:spacing w:val="0"/>
          <w:w w:val="100"/>
          <w:sz w:val="24"/>
          <w:szCs w:val="24"/>
          <w:vertAlign w:val="baseline"/>
        </w:rPr>
        <w:t>盟重土城：</w:t>
      </w:r>
    </w:p>
    <w:p w14:paraId="4379270A">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剑圣提升（这里可以将剑圣进行合成合成前请将资质完美的放入仓库该功能不可逆，合成错误不可找回</w:t>
      </w:r>
      <w:r>
        <w:rPr>
          <w:rFonts w:hint="eastAsia" w:ascii="楷体" w:hAnsi="楷体" w:eastAsia="楷体" w:cs="楷体"/>
          <w:b w:val="0"/>
          <w:bCs w:val="0"/>
          <w:i w:val="0"/>
          <w:iCs w:val="0"/>
          <w:color w:val="333333"/>
          <w:spacing w:val="0"/>
          <w:w w:val="100"/>
          <w:sz w:val="24"/>
          <w:szCs w:val="24"/>
          <w:shd w:val="clear" w:fill="FFFF00"/>
          <w:vertAlign w:val="baseline"/>
        </w:rPr>
        <w:t>[所需材料：二合一]</w:t>
      </w:r>
      <w:r>
        <w:rPr>
          <w:rFonts w:hint="eastAsia" w:ascii="楷体" w:hAnsi="楷体" w:eastAsia="楷体" w:cs="楷体"/>
          <w:b w:val="0"/>
          <w:bCs w:val="0"/>
          <w:i w:val="0"/>
          <w:iCs w:val="0"/>
          <w:color w:val="333333"/>
          <w:spacing w:val="0"/>
          <w:w w:val="100"/>
          <w:sz w:val="24"/>
          <w:szCs w:val="24"/>
          <w:vertAlign w:val="baseline"/>
        </w:rPr>
        <w:t>）</w:t>
      </w:r>
    </w:p>
    <w:p w14:paraId="51AB9472">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深夜酒馆（全部吃满100次获得称号[酒剑仙]全属性+10%、经验、爆率+50%、对怪伤害+50%）</w:t>
      </w:r>
    </w:p>
    <w:p w14:paraId="0C0F901E">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转生大师（提升人物神力倍功，最高20转</w:t>
      </w:r>
      <w:r>
        <w:rPr>
          <w:rFonts w:hint="eastAsia" w:ascii="楷体" w:hAnsi="楷体" w:eastAsia="楷体" w:cs="楷体"/>
          <w:b w:val="0"/>
          <w:bCs w:val="0"/>
          <w:i w:val="0"/>
          <w:iCs w:val="0"/>
          <w:color w:val="333333"/>
          <w:spacing w:val="0"/>
          <w:w w:val="100"/>
          <w:sz w:val="24"/>
          <w:szCs w:val="24"/>
          <w:shd w:val="clear" w:fill="FFFF00"/>
          <w:vertAlign w:val="baseline"/>
        </w:rPr>
        <w:t>[所需材料：1-15转证明]</w:t>
      </w:r>
      <w:r>
        <w:rPr>
          <w:rFonts w:hint="eastAsia" w:ascii="楷体" w:hAnsi="楷体" w:eastAsia="楷体" w:cs="楷体"/>
          <w:b w:val="0"/>
          <w:bCs w:val="0"/>
          <w:i w:val="0"/>
          <w:iCs w:val="0"/>
          <w:color w:val="333333"/>
          <w:spacing w:val="0"/>
          <w:w w:val="100"/>
          <w:sz w:val="24"/>
          <w:szCs w:val="24"/>
          <w:vertAlign w:val="baseline"/>
        </w:rPr>
        <w:t>）</w:t>
      </w:r>
    </w:p>
    <w:p w14:paraId="7AB3C492">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称号大师（提升血量，爆率，称号满级后[十步一杀]技能CD减少5秒</w:t>
      </w:r>
      <w:r>
        <w:rPr>
          <w:rFonts w:hint="eastAsia" w:ascii="楷体" w:hAnsi="楷体" w:eastAsia="楷体" w:cs="楷体"/>
          <w:b w:val="0"/>
          <w:bCs w:val="0"/>
          <w:i w:val="0"/>
          <w:iCs w:val="0"/>
          <w:color w:val="333333"/>
          <w:spacing w:val="0"/>
          <w:w w:val="100"/>
          <w:sz w:val="24"/>
          <w:szCs w:val="24"/>
          <w:shd w:val="clear" w:fill="FFFF00"/>
          <w:vertAlign w:val="baseline"/>
        </w:rPr>
        <w:t>[所需材料：称号证明，武天石]</w:t>
      </w:r>
      <w:r>
        <w:rPr>
          <w:rFonts w:hint="eastAsia" w:ascii="楷体" w:hAnsi="楷体" w:eastAsia="楷体" w:cs="楷体"/>
          <w:b w:val="0"/>
          <w:bCs w:val="0"/>
          <w:i w:val="0"/>
          <w:iCs w:val="0"/>
          <w:color w:val="333333"/>
          <w:spacing w:val="0"/>
          <w:w w:val="100"/>
          <w:sz w:val="24"/>
          <w:szCs w:val="24"/>
          <w:vertAlign w:val="baseline"/>
        </w:rPr>
        <w:t>）</w:t>
      </w:r>
    </w:p>
    <w:p w14:paraId="5F15B420">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等级使者（最高提升到120级</w:t>
      </w:r>
      <w:r>
        <w:rPr>
          <w:rFonts w:hint="eastAsia" w:ascii="楷体" w:hAnsi="楷体" w:eastAsia="楷体" w:cs="楷体"/>
          <w:b w:val="0"/>
          <w:bCs w:val="0"/>
          <w:i w:val="0"/>
          <w:iCs w:val="0"/>
          <w:color w:val="333333"/>
          <w:spacing w:val="0"/>
          <w:w w:val="100"/>
          <w:sz w:val="24"/>
          <w:szCs w:val="24"/>
          <w:shd w:val="clear" w:fill="FFFF00"/>
          <w:vertAlign w:val="baseline"/>
        </w:rPr>
        <w:t>[所需材料：经验碎片]</w:t>
      </w:r>
      <w:r>
        <w:rPr>
          <w:rFonts w:hint="eastAsia" w:ascii="楷体" w:hAnsi="楷体" w:eastAsia="楷体" w:cs="楷体"/>
          <w:b w:val="0"/>
          <w:bCs w:val="0"/>
          <w:i w:val="0"/>
          <w:iCs w:val="0"/>
          <w:color w:val="333333"/>
          <w:spacing w:val="0"/>
          <w:w w:val="100"/>
          <w:sz w:val="24"/>
          <w:szCs w:val="24"/>
          <w:vertAlign w:val="baseline"/>
        </w:rPr>
        <w:t>）</w:t>
      </w:r>
    </w:p>
    <w:p w14:paraId="5997643D">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经验使者（分解对应装备即可获得</w:t>
      </w:r>
      <w:r>
        <w:rPr>
          <w:rFonts w:hint="eastAsia" w:ascii="楷体" w:hAnsi="楷体" w:eastAsia="楷体" w:cs="楷体"/>
          <w:b w:val="0"/>
          <w:bCs w:val="0"/>
          <w:i w:val="0"/>
          <w:iCs w:val="0"/>
          <w:color w:val="FF0000"/>
          <w:spacing w:val="0"/>
          <w:w w:val="100"/>
          <w:sz w:val="24"/>
          <w:szCs w:val="24"/>
          <w:vertAlign w:val="baseline"/>
        </w:rPr>
        <w:t>经验碎片</w:t>
      </w:r>
      <w:r>
        <w:rPr>
          <w:rFonts w:hint="eastAsia" w:ascii="楷体" w:hAnsi="楷体" w:eastAsia="楷体" w:cs="楷体"/>
          <w:b w:val="0"/>
          <w:bCs w:val="0"/>
          <w:i w:val="0"/>
          <w:iCs w:val="0"/>
          <w:color w:val="333333"/>
          <w:spacing w:val="0"/>
          <w:w w:val="100"/>
          <w:sz w:val="24"/>
          <w:szCs w:val="24"/>
          <w:vertAlign w:val="baseline"/>
        </w:rPr>
        <w:t>）</w:t>
      </w:r>
    </w:p>
    <w:p w14:paraId="2C0A6CBA">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神秘老人（提升人物功魔道，血量，打怪奇遇</w:t>
      </w:r>
      <w:r>
        <w:rPr>
          <w:rFonts w:hint="eastAsia" w:ascii="楷体" w:hAnsi="楷体" w:eastAsia="楷体" w:cs="楷体"/>
          <w:b w:val="0"/>
          <w:bCs w:val="0"/>
          <w:i w:val="0"/>
          <w:iCs w:val="0"/>
          <w:color w:val="333333"/>
          <w:spacing w:val="0"/>
          <w:w w:val="100"/>
          <w:sz w:val="24"/>
          <w:szCs w:val="24"/>
          <w:shd w:val="clear" w:fill="FFFF00"/>
          <w:vertAlign w:val="baseline"/>
        </w:rPr>
        <w:t>[所需材料：击杀点、货币]</w:t>
      </w:r>
      <w:r>
        <w:rPr>
          <w:rFonts w:hint="eastAsia" w:ascii="楷体" w:hAnsi="楷体" w:eastAsia="楷体" w:cs="楷体"/>
          <w:b w:val="0"/>
          <w:bCs w:val="0"/>
          <w:i w:val="0"/>
          <w:iCs w:val="0"/>
          <w:color w:val="333333"/>
          <w:spacing w:val="0"/>
          <w:w w:val="100"/>
          <w:sz w:val="24"/>
          <w:szCs w:val="24"/>
          <w:vertAlign w:val="baseline"/>
        </w:rPr>
        <w:t>）</w:t>
      </w:r>
    </w:p>
    <w:p w14:paraId="1471092E">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恩赐解脱（提升人物功魔道，血量，对怪吸收</w:t>
      </w:r>
      <w:r>
        <w:rPr>
          <w:rFonts w:hint="eastAsia" w:ascii="楷体" w:hAnsi="楷体" w:eastAsia="楷体" w:cs="楷体"/>
          <w:b w:val="0"/>
          <w:bCs w:val="0"/>
          <w:i w:val="0"/>
          <w:iCs w:val="0"/>
          <w:color w:val="333333"/>
          <w:spacing w:val="0"/>
          <w:w w:val="100"/>
          <w:sz w:val="24"/>
          <w:szCs w:val="24"/>
          <w:shd w:val="clear" w:fill="FFFF00"/>
          <w:vertAlign w:val="baseline"/>
        </w:rPr>
        <w:t>[所需材料：修炼石]</w:t>
      </w:r>
      <w:r>
        <w:rPr>
          <w:rFonts w:hint="eastAsia" w:ascii="楷体" w:hAnsi="楷体" w:eastAsia="楷体" w:cs="楷体"/>
          <w:b w:val="0"/>
          <w:bCs w:val="0"/>
          <w:i w:val="0"/>
          <w:iCs w:val="0"/>
          <w:color w:val="333333"/>
          <w:spacing w:val="0"/>
          <w:w w:val="100"/>
          <w:sz w:val="24"/>
          <w:szCs w:val="24"/>
          <w:vertAlign w:val="baseline"/>
        </w:rPr>
        <w:t>）</w:t>
      </w:r>
    </w:p>
    <w:p w14:paraId="7502369E">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技能强化（所有技能强化9重之后奖励神技[倚天辟地]</w:t>
      </w:r>
      <w:r>
        <w:rPr>
          <w:rFonts w:hint="eastAsia" w:ascii="楷体" w:hAnsi="楷体" w:eastAsia="楷体" w:cs="楷体"/>
          <w:b w:val="0"/>
          <w:bCs w:val="0"/>
          <w:i w:val="0"/>
          <w:iCs w:val="0"/>
          <w:color w:val="333333"/>
          <w:spacing w:val="0"/>
          <w:w w:val="100"/>
          <w:sz w:val="24"/>
          <w:szCs w:val="24"/>
          <w:shd w:val="clear" w:fill="FFFF00"/>
          <w:vertAlign w:val="baseline"/>
        </w:rPr>
        <w:t>[所需材料：书页]</w:t>
      </w:r>
      <w:r>
        <w:rPr>
          <w:rFonts w:hint="eastAsia" w:ascii="楷体" w:hAnsi="楷体" w:eastAsia="楷体" w:cs="楷体"/>
          <w:b w:val="0"/>
          <w:bCs w:val="0"/>
          <w:i w:val="0"/>
          <w:iCs w:val="0"/>
          <w:color w:val="333333"/>
          <w:spacing w:val="0"/>
          <w:w w:val="100"/>
          <w:sz w:val="24"/>
          <w:szCs w:val="24"/>
          <w:vertAlign w:val="baseline"/>
        </w:rPr>
        <w:t>）</w:t>
      </w:r>
    </w:p>
    <w:p w14:paraId="1DCD6D9D">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时装锻造（时装武器打造处</w:t>
      </w:r>
      <w:r>
        <w:rPr>
          <w:rFonts w:hint="eastAsia" w:ascii="楷体" w:hAnsi="楷体" w:eastAsia="楷体" w:cs="楷体"/>
          <w:b w:val="0"/>
          <w:bCs w:val="0"/>
          <w:i w:val="0"/>
          <w:iCs w:val="0"/>
          <w:color w:val="333333"/>
          <w:spacing w:val="0"/>
          <w:w w:val="100"/>
          <w:sz w:val="24"/>
          <w:szCs w:val="24"/>
          <w:shd w:val="clear" w:fill="FFFF00"/>
          <w:vertAlign w:val="baseline"/>
        </w:rPr>
        <w:t>[所需材料：时装之羽]</w:t>
      </w:r>
      <w:r>
        <w:rPr>
          <w:rFonts w:hint="eastAsia" w:ascii="楷体" w:hAnsi="楷体" w:eastAsia="楷体" w:cs="楷体"/>
          <w:b w:val="0"/>
          <w:bCs w:val="0"/>
          <w:i w:val="0"/>
          <w:iCs w:val="0"/>
          <w:color w:val="333333"/>
          <w:spacing w:val="0"/>
          <w:w w:val="100"/>
          <w:sz w:val="24"/>
          <w:szCs w:val="24"/>
          <w:vertAlign w:val="baseline"/>
        </w:rPr>
        <w:t xml:space="preserve">） </w:t>
      </w:r>
    </w:p>
    <w:p w14:paraId="48BDDF56">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护符锻造（合成进阶护符处</w:t>
      </w:r>
      <w:r>
        <w:rPr>
          <w:rFonts w:hint="eastAsia" w:ascii="楷体" w:hAnsi="楷体" w:eastAsia="楷体" w:cs="楷体"/>
          <w:b w:val="0"/>
          <w:bCs w:val="0"/>
          <w:i w:val="0"/>
          <w:iCs w:val="0"/>
          <w:color w:val="333333"/>
          <w:spacing w:val="0"/>
          <w:w w:val="100"/>
          <w:sz w:val="24"/>
          <w:szCs w:val="24"/>
          <w:shd w:val="clear" w:fill="FFFF00"/>
          <w:vertAlign w:val="baseline"/>
        </w:rPr>
        <w:t>[所需材料：天晶石]</w:t>
      </w:r>
      <w:r>
        <w:rPr>
          <w:rFonts w:hint="eastAsia" w:ascii="楷体" w:hAnsi="楷体" w:eastAsia="楷体" w:cs="楷体"/>
          <w:b w:val="0"/>
          <w:bCs w:val="0"/>
          <w:i w:val="0"/>
          <w:iCs w:val="0"/>
          <w:color w:val="333333"/>
          <w:spacing w:val="0"/>
          <w:w w:val="100"/>
          <w:sz w:val="24"/>
          <w:szCs w:val="24"/>
          <w:vertAlign w:val="baseline"/>
        </w:rPr>
        <w:t>）</w:t>
      </w:r>
    </w:p>
    <w:p w14:paraId="56EB92EF">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勋章锻造（合成进阶勋章处</w:t>
      </w:r>
      <w:r>
        <w:rPr>
          <w:rFonts w:hint="eastAsia" w:ascii="楷体" w:hAnsi="楷体" w:eastAsia="楷体" w:cs="楷体"/>
          <w:b w:val="0"/>
          <w:bCs w:val="0"/>
          <w:i w:val="0"/>
          <w:iCs w:val="0"/>
          <w:color w:val="333333"/>
          <w:spacing w:val="0"/>
          <w:w w:val="100"/>
          <w:sz w:val="24"/>
          <w:szCs w:val="24"/>
          <w:shd w:val="clear" w:fill="FFFF00"/>
          <w:vertAlign w:val="baseline"/>
        </w:rPr>
        <w:t>[所需材料：天晶石]</w:t>
      </w:r>
      <w:r>
        <w:rPr>
          <w:rFonts w:hint="eastAsia" w:ascii="楷体" w:hAnsi="楷体" w:eastAsia="楷体" w:cs="楷体"/>
          <w:b w:val="0"/>
          <w:bCs w:val="0"/>
          <w:i w:val="0"/>
          <w:iCs w:val="0"/>
          <w:color w:val="333333"/>
          <w:spacing w:val="0"/>
          <w:w w:val="100"/>
          <w:sz w:val="24"/>
          <w:szCs w:val="24"/>
          <w:vertAlign w:val="baseline"/>
        </w:rPr>
        <w:t>）</w:t>
      </w:r>
    </w:p>
    <w:p w14:paraId="1AD3F60C">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宝石锻造（合成进阶宝石处</w:t>
      </w:r>
      <w:r>
        <w:rPr>
          <w:rFonts w:hint="eastAsia" w:ascii="楷体" w:hAnsi="楷体" w:eastAsia="楷体" w:cs="楷体"/>
          <w:b w:val="0"/>
          <w:bCs w:val="0"/>
          <w:i w:val="0"/>
          <w:iCs w:val="0"/>
          <w:color w:val="333333"/>
          <w:spacing w:val="0"/>
          <w:w w:val="100"/>
          <w:sz w:val="24"/>
          <w:szCs w:val="24"/>
          <w:shd w:val="clear" w:fill="FFFF00"/>
          <w:vertAlign w:val="baseline"/>
        </w:rPr>
        <w:t>[所需材料：水晶]</w:t>
      </w:r>
      <w:r>
        <w:rPr>
          <w:rFonts w:hint="eastAsia" w:ascii="楷体" w:hAnsi="楷体" w:eastAsia="楷体" w:cs="楷体"/>
          <w:b w:val="0"/>
          <w:bCs w:val="0"/>
          <w:i w:val="0"/>
          <w:iCs w:val="0"/>
          <w:color w:val="333333"/>
          <w:spacing w:val="0"/>
          <w:w w:val="100"/>
          <w:sz w:val="24"/>
          <w:szCs w:val="24"/>
          <w:vertAlign w:val="baseline"/>
        </w:rPr>
        <w:t>）</w:t>
      </w:r>
    </w:p>
    <w:p w14:paraId="0E9A231F">
      <w:pPr>
        <w:pStyle w:val="5"/>
        <w:keepNext w:val="0"/>
        <w:keepLines w:val="0"/>
        <w:widowControl/>
        <w:suppressLineNumbers w:val="0"/>
        <w:pBdr>
          <w:bottom w:val="double" w:color="030204" w:sz="2"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马牌锻造（合成进阶马牌处</w:t>
      </w:r>
      <w:r>
        <w:rPr>
          <w:rFonts w:hint="eastAsia" w:ascii="楷体" w:hAnsi="楷体" w:eastAsia="楷体" w:cs="楷体"/>
          <w:b w:val="0"/>
          <w:bCs w:val="0"/>
          <w:i w:val="0"/>
          <w:iCs w:val="0"/>
          <w:color w:val="333333"/>
          <w:spacing w:val="0"/>
          <w:w w:val="100"/>
          <w:sz w:val="24"/>
          <w:szCs w:val="24"/>
          <w:shd w:val="clear" w:fill="FFFF00"/>
          <w:vertAlign w:val="baseline"/>
        </w:rPr>
        <w:t>[所需材料：水晶]</w:t>
      </w:r>
      <w:r>
        <w:rPr>
          <w:rFonts w:hint="eastAsia" w:ascii="楷体" w:hAnsi="楷体" w:eastAsia="楷体" w:cs="楷体"/>
          <w:b w:val="0"/>
          <w:bCs w:val="0"/>
          <w:i w:val="0"/>
          <w:iCs w:val="0"/>
          <w:color w:val="333333"/>
          <w:spacing w:val="0"/>
          <w:w w:val="100"/>
          <w:sz w:val="24"/>
          <w:szCs w:val="24"/>
          <w:vertAlign w:val="baseline"/>
        </w:rPr>
        <w:t>）</w:t>
      </w:r>
    </w:p>
    <w:p w14:paraId="6544EC3F">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bCs/>
          <w:i w:val="0"/>
          <w:iCs w:val="0"/>
          <w:color w:val="333333"/>
          <w:spacing w:val="0"/>
          <w:w w:val="100"/>
          <w:sz w:val="24"/>
          <w:szCs w:val="24"/>
          <w:vertAlign w:val="baseline"/>
        </w:rPr>
        <w:t>守护大陆：</w:t>
      </w:r>
    </w:p>
    <w:p w14:paraId="78821520">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马牌锻造（合成进阶马牌处</w:t>
      </w:r>
      <w:r>
        <w:rPr>
          <w:rFonts w:hint="eastAsia" w:ascii="楷体" w:hAnsi="楷体" w:eastAsia="楷体" w:cs="楷体"/>
          <w:b w:val="0"/>
          <w:bCs w:val="0"/>
          <w:i w:val="0"/>
          <w:iCs w:val="0"/>
          <w:color w:val="333333"/>
          <w:spacing w:val="0"/>
          <w:w w:val="100"/>
          <w:sz w:val="24"/>
          <w:szCs w:val="24"/>
          <w:shd w:val="clear" w:fill="FFFF00"/>
          <w:vertAlign w:val="baseline"/>
        </w:rPr>
        <w:t>[所需材料：水晶]</w:t>
      </w:r>
      <w:r>
        <w:rPr>
          <w:rFonts w:hint="eastAsia" w:ascii="楷体" w:hAnsi="楷体" w:eastAsia="楷体" w:cs="楷体"/>
          <w:b w:val="0"/>
          <w:bCs w:val="0"/>
          <w:i w:val="0"/>
          <w:iCs w:val="0"/>
          <w:color w:val="333333"/>
          <w:spacing w:val="0"/>
          <w:w w:val="100"/>
          <w:sz w:val="24"/>
          <w:szCs w:val="24"/>
          <w:vertAlign w:val="baseline"/>
        </w:rPr>
        <w:t>）</w:t>
      </w:r>
    </w:p>
    <w:p w14:paraId="43129C60">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宝石锻造（合成进阶宝石处</w:t>
      </w:r>
      <w:r>
        <w:rPr>
          <w:rFonts w:hint="eastAsia" w:ascii="楷体" w:hAnsi="楷体" w:eastAsia="楷体" w:cs="楷体"/>
          <w:b w:val="0"/>
          <w:bCs w:val="0"/>
          <w:i w:val="0"/>
          <w:iCs w:val="0"/>
          <w:color w:val="333333"/>
          <w:spacing w:val="0"/>
          <w:w w:val="100"/>
          <w:sz w:val="24"/>
          <w:szCs w:val="24"/>
          <w:shd w:val="clear" w:fill="FFFF00"/>
          <w:vertAlign w:val="baseline"/>
        </w:rPr>
        <w:t>[所需材料：水晶]</w:t>
      </w:r>
      <w:r>
        <w:rPr>
          <w:rFonts w:hint="eastAsia" w:ascii="楷体" w:hAnsi="楷体" w:eastAsia="楷体" w:cs="楷体"/>
          <w:b w:val="0"/>
          <w:bCs w:val="0"/>
          <w:i w:val="0"/>
          <w:iCs w:val="0"/>
          <w:color w:val="333333"/>
          <w:spacing w:val="0"/>
          <w:w w:val="100"/>
          <w:sz w:val="24"/>
          <w:szCs w:val="24"/>
          <w:vertAlign w:val="baseline"/>
        </w:rPr>
        <w:t>）</w:t>
      </w:r>
    </w:p>
    <w:p w14:paraId="324E14C1">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等级使者（最高提升到140级</w:t>
      </w:r>
      <w:r>
        <w:rPr>
          <w:rFonts w:hint="eastAsia" w:ascii="楷体" w:hAnsi="楷体" w:eastAsia="楷体" w:cs="楷体"/>
          <w:b w:val="0"/>
          <w:bCs w:val="0"/>
          <w:i w:val="0"/>
          <w:iCs w:val="0"/>
          <w:color w:val="333333"/>
          <w:spacing w:val="0"/>
          <w:w w:val="100"/>
          <w:sz w:val="24"/>
          <w:szCs w:val="24"/>
          <w:shd w:val="clear" w:fill="FFFF00"/>
          <w:vertAlign w:val="baseline"/>
        </w:rPr>
        <w:t>[所需材料：经验碎片、金木水火土、天地玄晶]</w:t>
      </w:r>
      <w:r>
        <w:rPr>
          <w:rFonts w:hint="eastAsia" w:ascii="楷体" w:hAnsi="楷体" w:eastAsia="楷体" w:cs="楷体"/>
          <w:b w:val="0"/>
          <w:bCs w:val="0"/>
          <w:i w:val="0"/>
          <w:iCs w:val="0"/>
          <w:color w:val="333333"/>
          <w:spacing w:val="0"/>
          <w:w w:val="100"/>
          <w:sz w:val="24"/>
          <w:szCs w:val="24"/>
          <w:vertAlign w:val="baseline"/>
        </w:rPr>
        <w:t>）</w:t>
      </w:r>
    </w:p>
    <w:p w14:paraId="791AB192">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亡灵祝福（提升人物功魔道，鞭尸，对怪伤害</w:t>
      </w:r>
      <w:r>
        <w:rPr>
          <w:rFonts w:hint="eastAsia" w:ascii="楷体" w:hAnsi="楷体" w:eastAsia="楷体" w:cs="楷体"/>
          <w:b w:val="0"/>
          <w:bCs w:val="0"/>
          <w:i w:val="0"/>
          <w:iCs w:val="0"/>
          <w:color w:val="333333"/>
          <w:spacing w:val="0"/>
          <w:w w:val="100"/>
          <w:sz w:val="24"/>
          <w:szCs w:val="24"/>
          <w:shd w:val="clear" w:fill="FFFF00"/>
          <w:vertAlign w:val="baseline"/>
        </w:rPr>
        <w:t>[所需材料：天晶石</w:t>
      </w:r>
      <w:r>
        <w:rPr>
          <w:rFonts w:hint="eastAsia" w:ascii="楷体" w:hAnsi="楷体" w:eastAsia="楷体" w:cs="楷体"/>
          <w:b w:val="0"/>
          <w:bCs w:val="0"/>
          <w:i w:val="0"/>
          <w:iCs w:val="0"/>
          <w:color w:val="333333"/>
          <w:spacing w:val="0"/>
          <w:w w:val="100"/>
          <w:sz w:val="24"/>
          <w:szCs w:val="24"/>
          <w:vertAlign w:val="baseline"/>
        </w:rPr>
        <w:t>）</w:t>
      </w:r>
    </w:p>
    <w:p w14:paraId="0A26393C">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炼体大师（提升人物全属性，全元素</w:t>
      </w:r>
      <w:r>
        <w:rPr>
          <w:rFonts w:hint="eastAsia" w:ascii="楷体" w:hAnsi="楷体" w:eastAsia="楷体" w:cs="楷体"/>
          <w:b w:val="0"/>
          <w:bCs w:val="0"/>
          <w:i w:val="0"/>
          <w:iCs w:val="0"/>
          <w:color w:val="333333"/>
          <w:spacing w:val="0"/>
          <w:w w:val="100"/>
          <w:sz w:val="24"/>
          <w:szCs w:val="24"/>
          <w:shd w:val="clear" w:fill="FFFF00"/>
          <w:vertAlign w:val="baseline"/>
        </w:rPr>
        <w:t>[所需材料：修炼石]</w:t>
      </w:r>
      <w:r>
        <w:rPr>
          <w:rFonts w:hint="eastAsia" w:ascii="楷体" w:hAnsi="楷体" w:eastAsia="楷体" w:cs="楷体"/>
          <w:b w:val="0"/>
          <w:bCs w:val="0"/>
          <w:i w:val="0"/>
          <w:iCs w:val="0"/>
          <w:color w:val="333333"/>
          <w:spacing w:val="0"/>
          <w:w w:val="100"/>
          <w:sz w:val="24"/>
          <w:szCs w:val="24"/>
          <w:vertAlign w:val="baseline"/>
        </w:rPr>
        <w:t>）</w:t>
      </w:r>
    </w:p>
    <w:p w14:paraId="25ECF89C">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勋章锻造（合成进阶勋章处</w:t>
      </w:r>
      <w:r>
        <w:rPr>
          <w:rFonts w:hint="eastAsia" w:ascii="楷体" w:hAnsi="楷体" w:eastAsia="楷体" w:cs="楷体"/>
          <w:b w:val="0"/>
          <w:bCs w:val="0"/>
          <w:i w:val="0"/>
          <w:iCs w:val="0"/>
          <w:color w:val="333333"/>
          <w:spacing w:val="0"/>
          <w:w w:val="100"/>
          <w:sz w:val="24"/>
          <w:szCs w:val="24"/>
          <w:shd w:val="clear" w:fill="FFFF00"/>
          <w:vertAlign w:val="baseline"/>
        </w:rPr>
        <w:t>[所需材料：天晶石]</w:t>
      </w:r>
      <w:r>
        <w:rPr>
          <w:rFonts w:hint="eastAsia" w:ascii="楷体" w:hAnsi="楷体" w:eastAsia="楷体" w:cs="楷体"/>
          <w:b w:val="0"/>
          <w:bCs w:val="0"/>
          <w:i w:val="0"/>
          <w:iCs w:val="0"/>
          <w:color w:val="333333"/>
          <w:spacing w:val="0"/>
          <w:w w:val="100"/>
          <w:sz w:val="24"/>
          <w:szCs w:val="24"/>
          <w:vertAlign w:val="baseline"/>
        </w:rPr>
        <w:t>）</w:t>
      </w:r>
    </w:p>
    <w:p w14:paraId="0DBFB9B4">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护符锻造（合成进阶护符处</w:t>
      </w:r>
      <w:r>
        <w:rPr>
          <w:rFonts w:hint="eastAsia" w:ascii="楷体" w:hAnsi="楷体" w:eastAsia="楷体" w:cs="楷体"/>
          <w:b w:val="0"/>
          <w:bCs w:val="0"/>
          <w:i w:val="0"/>
          <w:iCs w:val="0"/>
          <w:color w:val="333333"/>
          <w:spacing w:val="0"/>
          <w:w w:val="100"/>
          <w:sz w:val="24"/>
          <w:szCs w:val="24"/>
          <w:shd w:val="clear" w:fill="FFFF00"/>
          <w:vertAlign w:val="baseline"/>
        </w:rPr>
        <w:t>[所需材料：天晶石]</w:t>
      </w:r>
      <w:r>
        <w:rPr>
          <w:rFonts w:hint="eastAsia" w:ascii="楷体" w:hAnsi="楷体" w:eastAsia="楷体" w:cs="楷体"/>
          <w:b w:val="0"/>
          <w:bCs w:val="0"/>
          <w:i w:val="0"/>
          <w:iCs w:val="0"/>
          <w:color w:val="333333"/>
          <w:spacing w:val="0"/>
          <w:w w:val="100"/>
          <w:sz w:val="24"/>
          <w:szCs w:val="24"/>
          <w:vertAlign w:val="baseline"/>
        </w:rPr>
        <w:t>）</w:t>
      </w:r>
    </w:p>
    <w:p w14:paraId="7776FE63">
      <w:pPr>
        <w:pStyle w:val="5"/>
        <w:keepNext w:val="0"/>
        <w:keepLines w:val="0"/>
        <w:widowControl/>
        <w:suppressLineNumbers w:val="0"/>
        <w:pBdr>
          <w:bottom w:val="double" w:color="050403" w:sz="2"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神圣之剑（提升人物全属性，切割，对怪伤害，爆率</w:t>
      </w:r>
      <w:r>
        <w:rPr>
          <w:rFonts w:hint="eastAsia" w:ascii="楷体" w:hAnsi="楷体" w:eastAsia="楷体" w:cs="楷体"/>
          <w:b w:val="0"/>
          <w:bCs w:val="0"/>
          <w:i w:val="0"/>
          <w:iCs w:val="0"/>
          <w:color w:val="333333"/>
          <w:spacing w:val="0"/>
          <w:w w:val="100"/>
          <w:sz w:val="24"/>
          <w:szCs w:val="24"/>
          <w:shd w:val="clear" w:fill="FFFF00"/>
          <w:vertAlign w:val="baseline"/>
        </w:rPr>
        <w:t>[所需材料：经验碎片]</w:t>
      </w:r>
      <w:r>
        <w:rPr>
          <w:rFonts w:hint="eastAsia" w:ascii="楷体" w:hAnsi="楷体" w:eastAsia="楷体" w:cs="楷体"/>
          <w:b w:val="0"/>
          <w:bCs w:val="0"/>
          <w:i w:val="0"/>
          <w:iCs w:val="0"/>
          <w:color w:val="333333"/>
          <w:spacing w:val="0"/>
          <w:w w:val="100"/>
          <w:sz w:val="24"/>
          <w:szCs w:val="24"/>
          <w:vertAlign w:val="baseline"/>
        </w:rPr>
        <w:t>）</w:t>
      </w:r>
    </w:p>
    <w:p w14:paraId="52C010CA">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bCs/>
          <w:i w:val="0"/>
          <w:iCs w:val="0"/>
          <w:color w:val="333333"/>
          <w:spacing w:val="0"/>
          <w:w w:val="100"/>
          <w:sz w:val="24"/>
          <w:szCs w:val="24"/>
          <w:vertAlign w:val="baseline"/>
        </w:rPr>
        <w:t>神罚之城：</w:t>
      </w:r>
    </w:p>
    <w:p w14:paraId="0B2FA1A1">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护符锻造（合成进阶护符处</w:t>
      </w:r>
      <w:r>
        <w:rPr>
          <w:rFonts w:hint="eastAsia" w:ascii="楷体" w:hAnsi="楷体" w:eastAsia="楷体" w:cs="楷体"/>
          <w:b w:val="0"/>
          <w:bCs w:val="0"/>
          <w:i w:val="0"/>
          <w:iCs w:val="0"/>
          <w:color w:val="333333"/>
          <w:spacing w:val="0"/>
          <w:w w:val="100"/>
          <w:sz w:val="24"/>
          <w:szCs w:val="24"/>
          <w:shd w:val="clear" w:fill="FFFF00"/>
          <w:vertAlign w:val="baseline"/>
        </w:rPr>
        <w:t>[所需材料：天晶石]</w:t>
      </w:r>
      <w:r>
        <w:rPr>
          <w:rFonts w:hint="eastAsia" w:ascii="楷体" w:hAnsi="楷体" w:eastAsia="楷体" w:cs="楷体"/>
          <w:b w:val="0"/>
          <w:bCs w:val="0"/>
          <w:i w:val="0"/>
          <w:iCs w:val="0"/>
          <w:color w:val="333333"/>
          <w:spacing w:val="0"/>
          <w:w w:val="100"/>
          <w:sz w:val="24"/>
          <w:szCs w:val="24"/>
          <w:vertAlign w:val="baseline"/>
        </w:rPr>
        <w:t>）</w:t>
      </w:r>
    </w:p>
    <w:p w14:paraId="0B0FE78A">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马牌锻造（合成进阶马牌处</w:t>
      </w:r>
      <w:r>
        <w:rPr>
          <w:rFonts w:hint="eastAsia" w:ascii="楷体" w:hAnsi="楷体" w:eastAsia="楷体" w:cs="楷体"/>
          <w:b w:val="0"/>
          <w:bCs w:val="0"/>
          <w:i w:val="0"/>
          <w:iCs w:val="0"/>
          <w:color w:val="333333"/>
          <w:spacing w:val="0"/>
          <w:w w:val="100"/>
          <w:sz w:val="24"/>
          <w:szCs w:val="24"/>
          <w:shd w:val="clear" w:fill="FFFF00"/>
          <w:vertAlign w:val="baseline"/>
        </w:rPr>
        <w:t>[所需材料：水晶]</w:t>
      </w:r>
      <w:r>
        <w:rPr>
          <w:rFonts w:hint="eastAsia" w:ascii="楷体" w:hAnsi="楷体" w:eastAsia="楷体" w:cs="楷体"/>
          <w:b w:val="0"/>
          <w:bCs w:val="0"/>
          <w:i w:val="0"/>
          <w:iCs w:val="0"/>
          <w:color w:val="333333"/>
          <w:spacing w:val="0"/>
          <w:w w:val="100"/>
          <w:sz w:val="24"/>
          <w:szCs w:val="24"/>
          <w:vertAlign w:val="baseline"/>
        </w:rPr>
        <w:t>）</w:t>
      </w:r>
    </w:p>
    <w:p w14:paraId="6A1AE0CB">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勋章锻造（合成进阶勋章处</w:t>
      </w:r>
      <w:r>
        <w:rPr>
          <w:rFonts w:hint="eastAsia" w:ascii="楷体" w:hAnsi="楷体" w:eastAsia="楷体" w:cs="楷体"/>
          <w:b w:val="0"/>
          <w:bCs w:val="0"/>
          <w:i w:val="0"/>
          <w:iCs w:val="0"/>
          <w:color w:val="333333"/>
          <w:spacing w:val="0"/>
          <w:w w:val="100"/>
          <w:sz w:val="24"/>
          <w:szCs w:val="24"/>
          <w:shd w:val="clear" w:fill="FFFF00"/>
          <w:vertAlign w:val="baseline"/>
        </w:rPr>
        <w:t>[所需材料：天晶石]</w:t>
      </w:r>
      <w:r>
        <w:rPr>
          <w:rFonts w:hint="eastAsia" w:ascii="楷体" w:hAnsi="楷体" w:eastAsia="楷体" w:cs="楷体"/>
          <w:b w:val="0"/>
          <w:bCs w:val="0"/>
          <w:i w:val="0"/>
          <w:iCs w:val="0"/>
          <w:color w:val="333333"/>
          <w:spacing w:val="0"/>
          <w:w w:val="100"/>
          <w:sz w:val="24"/>
          <w:szCs w:val="24"/>
          <w:vertAlign w:val="baseline"/>
        </w:rPr>
        <w:t>）</w:t>
      </w:r>
    </w:p>
    <w:p w14:paraId="352A8FDB">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宝石锻造（合成进阶宝石处</w:t>
      </w:r>
      <w:r>
        <w:rPr>
          <w:rFonts w:hint="eastAsia" w:ascii="楷体" w:hAnsi="楷体" w:eastAsia="楷体" w:cs="楷体"/>
          <w:b w:val="0"/>
          <w:bCs w:val="0"/>
          <w:i w:val="0"/>
          <w:iCs w:val="0"/>
          <w:color w:val="333333"/>
          <w:spacing w:val="0"/>
          <w:w w:val="100"/>
          <w:sz w:val="24"/>
          <w:szCs w:val="24"/>
          <w:shd w:val="clear" w:fill="FFFF00"/>
          <w:vertAlign w:val="baseline"/>
        </w:rPr>
        <w:t>[所需材料：水晶]</w:t>
      </w:r>
      <w:r>
        <w:rPr>
          <w:rFonts w:hint="eastAsia" w:ascii="楷体" w:hAnsi="楷体" w:eastAsia="楷体" w:cs="楷体"/>
          <w:b w:val="0"/>
          <w:bCs w:val="0"/>
          <w:i w:val="0"/>
          <w:iCs w:val="0"/>
          <w:color w:val="333333"/>
          <w:spacing w:val="0"/>
          <w:w w:val="100"/>
          <w:sz w:val="24"/>
          <w:szCs w:val="24"/>
          <w:vertAlign w:val="baseline"/>
        </w:rPr>
        <w:t>）</w:t>
      </w:r>
    </w:p>
    <w:p w14:paraId="3AD0CD9B">
      <w:pPr>
        <w:pStyle w:val="5"/>
        <w:keepNext w:val="0"/>
        <w:keepLines w:val="0"/>
        <w:widowControl/>
        <w:suppressLineNumbers w:val="0"/>
        <w:pBdr>
          <w:bottom w:val="double" w:color="010102" w:sz="2"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炼体大师（提升人物全属性，全元素</w:t>
      </w:r>
      <w:r>
        <w:rPr>
          <w:rFonts w:hint="eastAsia" w:ascii="楷体" w:hAnsi="楷体" w:eastAsia="楷体" w:cs="楷体"/>
          <w:b w:val="0"/>
          <w:bCs w:val="0"/>
          <w:i w:val="0"/>
          <w:iCs w:val="0"/>
          <w:color w:val="333333"/>
          <w:spacing w:val="0"/>
          <w:w w:val="100"/>
          <w:sz w:val="24"/>
          <w:szCs w:val="24"/>
          <w:shd w:val="clear" w:fill="FFFF00"/>
          <w:vertAlign w:val="baseline"/>
        </w:rPr>
        <w:t>[所需材料：修炼石]</w:t>
      </w:r>
      <w:r>
        <w:rPr>
          <w:rFonts w:hint="eastAsia" w:ascii="楷体" w:hAnsi="楷体" w:eastAsia="楷体" w:cs="楷体"/>
          <w:b w:val="0"/>
          <w:bCs w:val="0"/>
          <w:i w:val="0"/>
          <w:iCs w:val="0"/>
          <w:color w:val="333333"/>
          <w:spacing w:val="0"/>
          <w:w w:val="100"/>
          <w:sz w:val="24"/>
          <w:szCs w:val="24"/>
          <w:vertAlign w:val="baseline"/>
        </w:rPr>
        <w:t>）</w:t>
      </w:r>
    </w:p>
    <w:p w14:paraId="011F7005">
      <w:pPr>
        <w:pStyle w:val="4"/>
        <w:keepNext w:val="0"/>
        <w:keepLines w:val="0"/>
        <w:widowControl/>
        <w:suppressLineNumbers w:val="0"/>
        <w:spacing w:before="60" w:beforeAutospacing="0" w:after="60" w:afterAutospacing="0"/>
        <w:ind w:left="0" w:right="0"/>
        <w:jc w:val="both"/>
      </w:pPr>
      <w:r>
        <w:rPr>
          <w:rFonts w:hint="eastAsia" w:ascii="楷体" w:hAnsi="楷体" w:eastAsia="楷体" w:cs="楷体"/>
          <w:b/>
          <w:bCs/>
          <w:i w:val="0"/>
          <w:iCs w:val="0"/>
          <w:color w:val="333333"/>
          <w:spacing w:val="0"/>
          <w:w w:val="100"/>
          <w:sz w:val="24"/>
          <w:szCs w:val="24"/>
          <w:vertAlign w:val="baseline"/>
        </w:rPr>
        <w:t>黑角域：</w:t>
      </w:r>
    </w:p>
    <w:p w14:paraId="4EB3164F">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6"/>
          <w:szCs w:val="26"/>
          <w:shd w:val="clear" w:fill="FFFF00"/>
          <w:vertAlign w:val="baseline"/>
        </w:rPr>
        <w:t xml:space="preserve">跑图：海中荒岛→深海之心→海洋要塞→寒山高原→冰冻岩浆→天轮峡谷→云山的寒潭→幽冥泯光世界→深渊之罐→积邪领域→凶神恶之域→梦魇神域→死亡屋→死亡屋黑雾区→冥火之地→火焰熔炉→火焰之河→火焰神殿→四大陆 黑角域 要求 18转 130级 </w:t>
      </w:r>
    </w:p>
    <w:p w14:paraId="5FAC86C8">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等级使者（最高提升到143级</w:t>
      </w:r>
      <w:r>
        <w:rPr>
          <w:rFonts w:hint="eastAsia" w:ascii="楷体" w:hAnsi="楷体" w:eastAsia="楷体" w:cs="楷体"/>
          <w:b w:val="0"/>
          <w:bCs w:val="0"/>
          <w:i w:val="0"/>
          <w:iCs w:val="0"/>
          <w:color w:val="333333"/>
          <w:spacing w:val="0"/>
          <w:w w:val="100"/>
          <w:sz w:val="24"/>
          <w:szCs w:val="24"/>
          <w:shd w:val="clear" w:fill="FFFF00"/>
          <w:vertAlign w:val="baseline"/>
        </w:rPr>
        <w:t>[所需材料：经验碎片、金木水火土、天地玄晶]</w:t>
      </w:r>
      <w:r>
        <w:rPr>
          <w:rFonts w:hint="eastAsia" w:ascii="楷体" w:hAnsi="楷体" w:eastAsia="楷体" w:cs="楷体"/>
          <w:b w:val="0"/>
          <w:bCs w:val="0"/>
          <w:i w:val="0"/>
          <w:iCs w:val="0"/>
          <w:color w:val="333333"/>
          <w:spacing w:val="0"/>
          <w:w w:val="100"/>
          <w:sz w:val="24"/>
          <w:szCs w:val="24"/>
          <w:vertAlign w:val="baseline"/>
        </w:rPr>
        <w:t>）</w:t>
      </w:r>
    </w:p>
    <w:p w14:paraId="7FA75B1E">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马牌锻造（合成进阶马牌处</w:t>
      </w:r>
      <w:r>
        <w:rPr>
          <w:rFonts w:hint="eastAsia" w:ascii="楷体" w:hAnsi="楷体" w:eastAsia="楷体" w:cs="楷体"/>
          <w:b w:val="0"/>
          <w:bCs w:val="0"/>
          <w:i w:val="0"/>
          <w:iCs w:val="0"/>
          <w:color w:val="333333"/>
          <w:spacing w:val="0"/>
          <w:w w:val="100"/>
          <w:sz w:val="24"/>
          <w:szCs w:val="24"/>
          <w:shd w:val="clear" w:fill="FFFF00"/>
          <w:vertAlign w:val="baseline"/>
        </w:rPr>
        <w:t>[所需材料：水晶]</w:t>
      </w:r>
      <w:r>
        <w:rPr>
          <w:rFonts w:hint="eastAsia" w:ascii="楷体" w:hAnsi="楷体" w:eastAsia="楷体" w:cs="楷体"/>
          <w:b w:val="0"/>
          <w:bCs w:val="0"/>
          <w:i w:val="0"/>
          <w:iCs w:val="0"/>
          <w:color w:val="333333"/>
          <w:spacing w:val="0"/>
          <w:w w:val="100"/>
          <w:sz w:val="24"/>
          <w:szCs w:val="24"/>
          <w:vertAlign w:val="baseline"/>
        </w:rPr>
        <w:t>）</w:t>
      </w:r>
    </w:p>
    <w:p w14:paraId="0D47AE24">
      <w:pPr>
        <w:pStyle w:val="5"/>
        <w:keepNext w:val="0"/>
        <w:keepLines w:val="0"/>
        <w:widowControl/>
        <w:suppressLineNumbers w:val="0"/>
        <w:pBdr>
          <w:bottom w:val="double" w:color="010400" w:sz="2" w:space="0"/>
        </w:pBdr>
        <w:spacing w:before="60" w:beforeAutospacing="0" w:after="60" w:afterAutospacing="0"/>
        <w:ind w:left="0" w:right="0"/>
        <w:jc w:val="both"/>
      </w:pPr>
      <w:r>
        <w:drawing>
          <wp:inline distT="0" distB="0" distL="114300" distR="114300">
            <wp:extent cx="2447925" cy="4962525"/>
            <wp:effectExtent l="0" t="0" r="9525" b="9525"/>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4"/>
                    <a:stretch>
                      <a:fillRect/>
                    </a:stretch>
                  </pic:blipFill>
                  <pic:spPr>
                    <a:xfrm>
                      <a:off x="0" y="0"/>
                      <a:ext cx="2447925" cy="4962525"/>
                    </a:xfrm>
                    <a:prstGeom prst="rect">
                      <a:avLst/>
                    </a:prstGeom>
                    <a:noFill/>
                    <a:ln w="9525">
                      <a:noFill/>
                    </a:ln>
                  </pic:spPr>
                </pic:pic>
              </a:graphicData>
            </a:graphic>
          </wp:inline>
        </w:drawing>
      </w:r>
      <w:r>
        <w:drawing>
          <wp:inline distT="0" distB="0" distL="114300" distR="114300">
            <wp:extent cx="1038225" cy="1828800"/>
            <wp:effectExtent l="0" t="0" r="9525" b="0"/>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5"/>
                    <a:stretch>
                      <a:fillRect/>
                    </a:stretch>
                  </pic:blipFill>
                  <pic:spPr>
                    <a:xfrm>
                      <a:off x="0" y="0"/>
                      <a:ext cx="1038225" cy="1828800"/>
                    </a:xfrm>
                    <a:prstGeom prst="rect">
                      <a:avLst/>
                    </a:prstGeom>
                    <a:noFill/>
                    <a:ln w="9525">
                      <a:noFill/>
                    </a:ln>
                  </pic:spPr>
                </pic:pic>
              </a:graphicData>
            </a:graphic>
          </wp:inline>
        </w:drawing>
      </w:r>
      <w:r>
        <w:drawing>
          <wp:inline distT="0" distB="0" distL="114300" distR="114300">
            <wp:extent cx="981075" cy="1866900"/>
            <wp:effectExtent l="0" t="0" r="9525" b="0"/>
            <wp:docPr id="2"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IMG_258"/>
                    <pic:cNvPicPr>
                      <a:picLocks noChangeAspect="1"/>
                    </pic:cNvPicPr>
                  </pic:nvPicPr>
                  <pic:blipFill>
                    <a:blip r:embed="rId6"/>
                    <a:stretch>
                      <a:fillRect/>
                    </a:stretch>
                  </pic:blipFill>
                  <pic:spPr>
                    <a:xfrm>
                      <a:off x="0" y="0"/>
                      <a:ext cx="981075" cy="1866900"/>
                    </a:xfrm>
                    <a:prstGeom prst="rect">
                      <a:avLst/>
                    </a:prstGeom>
                    <a:noFill/>
                    <a:ln w="9525">
                      <a:noFill/>
                    </a:ln>
                  </pic:spPr>
                </pic:pic>
              </a:graphicData>
            </a:graphic>
          </wp:inline>
        </w:drawing>
      </w:r>
      <w:r>
        <w:rPr>
          <w:rFonts w:hint="eastAsia" w:ascii="楷体" w:hAnsi="楷体" w:eastAsia="楷体" w:cs="楷体"/>
          <w:b w:val="0"/>
          <w:bCs w:val="0"/>
          <w:i w:val="0"/>
          <w:iCs w:val="0"/>
          <w:color w:val="333333"/>
          <w:spacing w:val="0"/>
          <w:w w:val="100"/>
          <w:sz w:val="24"/>
          <w:szCs w:val="24"/>
          <w:vertAlign w:val="baseline"/>
        </w:rPr>
        <w:t>需要佩戴此装搭配够150级即可下大陆要求！</w:t>
      </w:r>
    </w:p>
    <w:p w14:paraId="7A5F0D11">
      <w:pPr>
        <w:pStyle w:val="4"/>
        <w:keepNext w:val="0"/>
        <w:keepLines w:val="0"/>
        <w:widowControl/>
        <w:suppressLineNumbers w:val="0"/>
        <w:spacing w:before="60" w:beforeAutospacing="0" w:after="60" w:afterAutospacing="0"/>
        <w:ind w:left="0" w:right="0"/>
        <w:jc w:val="both"/>
      </w:pPr>
      <w:r>
        <w:rPr>
          <w:rFonts w:ascii="微软雅黑" w:hAnsi="微软雅黑" w:eastAsia="微软雅黑" w:cs="微软雅黑"/>
          <w:b/>
          <w:bCs/>
          <w:i w:val="0"/>
          <w:iCs w:val="0"/>
          <w:color w:val="333333"/>
          <w:spacing w:val="0"/>
          <w:w w:val="100"/>
          <w:sz w:val="24"/>
          <w:szCs w:val="24"/>
          <w:vertAlign w:val="baseline"/>
        </w:rPr>
        <w:t>血魂大陆</w:t>
      </w:r>
      <w:r>
        <w:rPr>
          <w:rFonts w:hint="eastAsia" w:ascii="微软雅黑" w:hAnsi="微软雅黑" w:eastAsia="微软雅黑" w:cs="微软雅黑"/>
          <w:b/>
          <w:bCs/>
          <w:i w:val="0"/>
          <w:iCs w:val="0"/>
          <w:color w:val="333333"/>
          <w:spacing w:val="0"/>
          <w:w w:val="100"/>
          <w:sz w:val="24"/>
          <w:szCs w:val="24"/>
          <w:vertAlign w:val="baseline"/>
        </w:rPr>
        <w:t>：</w:t>
      </w:r>
    </w:p>
    <w:p w14:paraId="503C8D4D">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shd w:val="clear" w:fill="FFFF00"/>
          <w:vertAlign w:val="baseline"/>
        </w:rPr>
        <w:t xml:space="preserve">跑图：龙祭世界→星界龙窟→龙武天宫→武痴南宫城→武帝内城→地武境→真武大殿→武经阁→武动星河→天武境试炼→囚天剑域→通天剑魂山→阴阳剑海→天地剑池→擎天剑域→剑碎星河→血魂大陆 </w:t>
      </w:r>
    </w:p>
    <w:p w14:paraId="1FF30232">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FF0000"/>
          <w:spacing w:val="0"/>
          <w:w w:val="100"/>
          <w:sz w:val="24"/>
          <w:szCs w:val="24"/>
          <w:shd w:val="clear" w:fill="FFFF00"/>
          <w:vertAlign w:val="baseline"/>
        </w:rPr>
        <w:t>收集齐物品，可开启新的探险【血魂大陆】[血魂石、血魂牌、血魂碑、血魂印]</w:t>
      </w:r>
    </w:p>
    <w:p w14:paraId="31F611F8">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高级称号（提升血量，爆率</w:t>
      </w:r>
      <w:r>
        <w:rPr>
          <w:rFonts w:hint="eastAsia" w:ascii="楷体" w:hAnsi="楷体" w:eastAsia="楷体" w:cs="楷体"/>
          <w:b w:val="0"/>
          <w:bCs w:val="0"/>
          <w:i w:val="0"/>
          <w:iCs w:val="0"/>
          <w:color w:val="333333"/>
          <w:spacing w:val="0"/>
          <w:w w:val="100"/>
          <w:sz w:val="24"/>
          <w:szCs w:val="24"/>
          <w:shd w:val="clear" w:fill="FFFF00"/>
          <w:vertAlign w:val="baseline"/>
        </w:rPr>
        <w:t>[所需材料：称号证明，武天石]</w:t>
      </w:r>
      <w:r>
        <w:rPr>
          <w:rFonts w:hint="eastAsia" w:ascii="楷体" w:hAnsi="楷体" w:eastAsia="楷体" w:cs="楷体"/>
          <w:b w:val="0"/>
          <w:bCs w:val="0"/>
          <w:i w:val="0"/>
          <w:iCs w:val="0"/>
          <w:color w:val="333333"/>
          <w:spacing w:val="0"/>
          <w:w w:val="100"/>
          <w:sz w:val="24"/>
          <w:szCs w:val="24"/>
          <w:vertAlign w:val="baseline"/>
        </w:rPr>
        <w:t>）</w:t>
      </w:r>
    </w:p>
    <w:p w14:paraId="2DB9495F">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等级突破（等级提升，最高提升10级</w:t>
      </w:r>
      <w:r>
        <w:rPr>
          <w:rFonts w:hint="eastAsia" w:ascii="楷体" w:hAnsi="楷体" w:eastAsia="楷体" w:cs="楷体"/>
          <w:b w:val="0"/>
          <w:bCs w:val="0"/>
          <w:i w:val="0"/>
          <w:iCs w:val="0"/>
          <w:color w:val="333333"/>
          <w:spacing w:val="0"/>
          <w:w w:val="100"/>
          <w:sz w:val="24"/>
          <w:szCs w:val="24"/>
          <w:shd w:val="clear" w:fill="FFFF00"/>
          <w:vertAlign w:val="baseline"/>
        </w:rPr>
        <w:t>所需材料：经验碎片、金木水火土、天地玄晶]</w:t>
      </w:r>
      <w:r>
        <w:rPr>
          <w:rFonts w:hint="eastAsia" w:ascii="楷体" w:hAnsi="楷体" w:eastAsia="楷体" w:cs="楷体"/>
          <w:b w:val="0"/>
          <w:bCs w:val="0"/>
          <w:i w:val="0"/>
          <w:iCs w:val="0"/>
          <w:color w:val="333333"/>
          <w:spacing w:val="0"/>
          <w:w w:val="100"/>
          <w:sz w:val="24"/>
          <w:szCs w:val="24"/>
          <w:vertAlign w:val="baseline"/>
        </w:rPr>
        <w:t>）</w:t>
      </w:r>
    </w:p>
    <w:p w14:paraId="5D729228">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高级酒馆（）</w:t>
      </w:r>
    </w:p>
    <w:p w14:paraId="7AAB0683">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魔神之剑（提升人物全属性，切割，对怪伤害，爆率</w:t>
      </w:r>
      <w:r>
        <w:rPr>
          <w:rFonts w:hint="eastAsia" w:ascii="楷体" w:hAnsi="楷体" w:eastAsia="楷体" w:cs="楷体"/>
          <w:b w:val="0"/>
          <w:bCs w:val="0"/>
          <w:i w:val="0"/>
          <w:iCs w:val="0"/>
          <w:color w:val="333333"/>
          <w:spacing w:val="0"/>
          <w:w w:val="100"/>
          <w:sz w:val="24"/>
          <w:szCs w:val="24"/>
          <w:shd w:val="clear" w:fill="FFFF00"/>
          <w:vertAlign w:val="baseline"/>
        </w:rPr>
        <w:t>[所需材料：经验碎片]</w:t>
      </w:r>
      <w:r>
        <w:rPr>
          <w:rFonts w:hint="eastAsia" w:ascii="楷体" w:hAnsi="楷体" w:eastAsia="楷体" w:cs="楷体"/>
          <w:b w:val="0"/>
          <w:bCs w:val="0"/>
          <w:i w:val="0"/>
          <w:iCs w:val="0"/>
          <w:color w:val="333333"/>
          <w:spacing w:val="0"/>
          <w:w w:val="100"/>
          <w:sz w:val="24"/>
          <w:szCs w:val="24"/>
          <w:vertAlign w:val="baseline"/>
        </w:rPr>
        <w:t>）</w:t>
      </w:r>
    </w:p>
    <w:p w14:paraId="5D40C2E0">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特殊剑圣（合成进阶剑圣宝宝）</w:t>
      </w:r>
    </w:p>
    <w:p w14:paraId="27CCACCF">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残·斩魂（需要佩戴【残·斩魂】进行培养）</w:t>
      </w:r>
    </w:p>
    <w:p w14:paraId="5CFA367D">
      <w:pPr>
        <w:pStyle w:val="5"/>
        <w:keepNext w:val="0"/>
        <w:keepLines w:val="0"/>
        <w:widowControl/>
        <w:suppressLineNumbers w:val="0"/>
        <w:pBdr>
          <w:bottom w:val="double" w:color="020101" w:sz="2"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剑圣室息（提升人物对怪吸血</w:t>
      </w:r>
      <w:r>
        <w:rPr>
          <w:rFonts w:hint="eastAsia" w:ascii="楷体" w:hAnsi="楷体" w:eastAsia="楷体" w:cs="楷体"/>
          <w:b w:val="0"/>
          <w:bCs w:val="0"/>
          <w:i w:val="0"/>
          <w:iCs w:val="0"/>
          <w:color w:val="333333"/>
          <w:spacing w:val="0"/>
          <w:w w:val="100"/>
          <w:sz w:val="24"/>
          <w:szCs w:val="24"/>
          <w:shd w:val="clear" w:fill="FFFF00"/>
          <w:vertAlign w:val="baseline"/>
        </w:rPr>
        <w:t>[所需材料：水晶]</w:t>
      </w:r>
      <w:r>
        <w:rPr>
          <w:rFonts w:hint="eastAsia" w:ascii="楷体" w:hAnsi="楷体" w:eastAsia="楷体" w:cs="楷体"/>
          <w:b w:val="0"/>
          <w:bCs w:val="0"/>
          <w:i w:val="0"/>
          <w:iCs w:val="0"/>
          <w:color w:val="333333"/>
          <w:spacing w:val="0"/>
          <w:w w:val="100"/>
          <w:sz w:val="24"/>
          <w:szCs w:val="24"/>
          <w:vertAlign w:val="baseline"/>
        </w:rPr>
        <w:t>）</w:t>
      </w:r>
    </w:p>
    <w:p w14:paraId="1533E40A">
      <w:pPr>
        <w:pStyle w:val="4"/>
        <w:keepNext w:val="0"/>
        <w:keepLines w:val="0"/>
        <w:widowControl/>
        <w:suppressLineNumbers w:val="0"/>
        <w:spacing w:before="60" w:beforeAutospacing="0" w:after="60" w:afterAutospacing="0"/>
        <w:ind w:left="0" w:right="0"/>
        <w:jc w:val="both"/>
      </w:pPr>
      <w:r>
        <w:rPr>
          <w:rFonts w:hint="eastAsia" w:ascii="微软雅黑" w:hAnsi="微软雅黑" w:eastAsia="微软雅黑" w:cs="微软雅黑"/>
          <w:b/>
          <w:bCs/>
          <w:i w:val="0"/>
          <w:iCs w:val="0"/>
          <w:color w:val="333333"/>
          <w:spacing w:val="0"/>
          <w:w w:val="100"/>
          <w:sz w:val="24"/>
          <w:szCs w:val="24"/>
          <w:vertAlign w:val="baseline"/>
        </w:rPr>
        <w:t>通天阁：</w:t>
      </w:r>
    </w:p>
    <w:p w14:paraId="5A3B529E">
      <w:pPr>
        <w:pStyle w:val="5"/>
        <w:keepNext w:val="0"/>
        <w:keepLines w:val="0"/>
        <w:widowControl/>
        <w:suppressLineNumbers w:val="0"/>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剑圣室息（提升人物对怪吸血</w:t>
      </w:r>
      <w:r>
        <w:rPr>
          <w:rFonts w:hint="eastAsia" w:ascii="楷体" w:hAnsi="楷体" w:eastAsia="楷体" w:cs="楷体"/>
          <w:b w:val="0"/>
          <w:bCs w:val="0"/>
          <w:i w:val="0"/>
          <w:iCs w:val="0"/>
          <w:color w:val="333333"/>
          <w:spacing w:val="0"/>
          <w:w w:val="100"/>
          <w:sz w:val="24"/>
          <w:szCs w:val="24"/>
          <w:shd w:val="clear" w:fill="FFFF00"/>
          <w:vertAlign w:val="baseline"/>
        </w:rPr>
        <w:t>[所需材料：水晶]</w:t>
      </w:r>
      <w:r>
        <w:rPr>
          <w:rFonts w:hint="eastAsia" w:ascii="楷体" w:hAnsi="楷体" w:eastAsia="楷体" w:cs="楷体"/>
          <w:b w:val="0"/>
          <w:bCs w:val="0"/>
          <w:i w:val="0"/>
          <w:iCs w:val="0"/>
          <w:color w:val="333333"/>
          <w:spacing w:val="0"/>
          <w:w w:val="100"/>
          <w:sz w:val="24"/>
          <w:szCs w:val="24"/>
          <w:vertAlign w:val="baseline"/>
        </w:rPr>
        <w:t>）</w:t>
      </w:r>
    </w:p>
    <w:p w14:paraId="6EAE0011">
      <w:pPr>
        <w:pStyle w:val="5"/>
        <w:keepNext w:val="0"/>
        <w:keepLines w:val="0"/>
        <w:widowControl/>
        <w:suppressLineNumbers w:val="0"/>
        <w:pBdr>
          <w:bottom w:val="double" w:color="040503" w:sz="2" w:space="0"/>
        </w:pBdr>
        <w:spacing w:before="60" w:beforeAutospacing="0" w:after="60" w:afterAutospacing="0"/>
        <w:ind w:left="0" w:right="0"/>
        <w:jc w:val="both"/>
      </w:pPr>
      <w:r>
        <w:rPr>
          <w:rFonts w:hint="eastAsia" w:ascii="楷体" w:hAnsi="楷体" w:eastAsia="楷体" w:cs="楷体"/>
          <w:b w:val="0"/>
          <w:bCs w:val="0"/>
          <w:i w:val="0"/>
          <w:iCs w:val="0"/>
          <w:color w:val="333333"/>
          <w:spacing w:val="0"/>
          <w:w w:val="100"/>
          <w:sz w:val="24"/>
          <w:szCs w:val="24"/>
          <w:vertAlign w:val="baseline"/>
        </w:rPr>
        <w:t>圣 剑（提升人物全属性，切割，对怪伤害，爆率</w:t>
      </w:r>
      <w:r>
        <w:rPr>
          <w:rFonts w:hint="eastAsia" w:ascii="楷体" w:hAnsi="楷体" w:eastAsia="楷体" w:cs="楷体"/>
          <w:b w:val="0"/>
          <w:bCs w:val="0"/>
          <w:i w:val="0"/>
          <w:iCs w:val="0"/>
          <w:color w:val="333333"/>
          <w:spacing w:val="0"/>
          <w:w w:val="100"/>
          <w:sz w:val="24"/>
          <w:szCs w:val="24"/>
          <w:shd w:val="clear" w:fill="FFFF00"/>
          <w:vertAlign w:val="baseline"/>
        </w:rPr>
        <w:t>[所需材料：经验碎片]</w:t>
      </w:r>
      <w:r>
        <w:rPr>
          <w:rFonts w:hint="eastAsia" w:ascii="楷体" w:hAnsi="楷体" w:eastAsia="楷体" w:cs="楷体"/>
          <w:b w:val="0"/>
          <w:bCs w:val="0"/>
          <w:i w:val="0"/>
          <w:iCs w:val="0"/>
          <w:color w:val="333333"/>
          <w:spacing w:val="0"/>
          <w:w w:val="100"/>
          <w:sz w:val="24"/>
          <w:szCs w:val="24"/>
          <w:vertAlign w:val="baseline"/>
        </w:rPr>
        <w:t>）</w:t>
      </w:r>
    </w:p>
    <w:p w14:paraId="7287B394"/>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5FF1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sz w:val="21"/>
      <w:szCs w:val="22"/>
    </w:rPr>
  </w:style>
  <w:style w:type="paragraph" w:styleId="2">
    <w:name w:val="heading 1"/>
    <w:basedOn w:val="1"/>
    <w:next w:val="1"/>
    <w:uiPriority w:val="0"/>
    <w:pPr>
      <w:widowControl/>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uiPriority w:val="0"/>
    <w:pPr>
      <w:widowControl/>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uiPriority w:val="0"/>
    <w:pPr>
      <w:widowControl/>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7">
    <w:name w:val="Default Paragraph Font"/>
    <w:uiPriority w:val="0"/>
  </w:style>
  <w:style w:type="table" w:default="1" w:styleId="6">
    <w:name w:val="Normal Table"/>
    <w:semiHidden/>
    <w:uiPriority w:val="0"/>
    <w:tblPr>
      <w:tblCellMar>
        <w:top w:w="0" w:type="dxa"/>
        <w:left w:w="108" w:type="dxa"/>
        <w:bottom w:w="0" w:type="dxa"/>
        <w:right w:w="108" w:type="dxa"/>
      </w:tblCellMar>
    </w:tblPr>
    <w:trPr>
      <w:wBefore w:w="0" w:type="auto"/>
    </w:trPr>
  </w:style>
  <w:style w:type="paragraph" w:styleId="5">
    <w:name w:val="Normal (Web)"/>
    <w:basedOn w:val="1"/>
    <w:uiPriority w:val="0"/>
    <w:rPr>
      <w:sz w:val="24"/>
    </w:rPr>
  </w:style>
  <w:style w:type="character" w:styleId="8">
    <w:name w:val="Hyperlink"/>
    <w:basedOn w:val="7"/>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2026-08-24T10:02:41Z</dcterms:created>
  <dc:creator>Administrator</dc:creator>
  <cp:lastModifiedBy>Administrator</cp:lastModifiedBy>
  <dcterms:modified xsi:type="dcterms:W3CDTF">2026-08-24T10:03:07Z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5482C9C918124523984F054439A4C184_12</vt:lpwstr>
  </property>
</Properties>
</file>